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准《电力计量线库数字孪生平台系统技术规范》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0110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7155DA9"/>
    <w:rsid w:val="1AAA1BCC"/>
    <w:rsid w:val="1C5E6CB2"/>
    <w:rsid w:val="20550C5C"/>
    <w:rsid w:val="207A3855"/>
    <w:rsid w:val="22BA145C"/>
    <w:rsid w:val="22E92193"/>
    <w:rsid w:val="2618250D"/>
    <w:rsid w:val="26FC3E21"/>
    <w:rsid w:val="27B23CD8"/>
    <w:rsid w:val="2C4045EB"/>
    <w:rsid w:val="2D11017C"/>
    <w:rsid w:val="35FB45FE"/>
    <w:rsid w:val="37BB4DFC"/>
    <w:rsid w:val="42534A61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B19444B"/>
    <w:rsid w:val="5B3F5DB9"/>
    <w:rsid w:val="5BB224D5"/>
    <w:rsid w:val="5C7B1749"/>
    <w:rsid w:val="5DF10F09"/>
    <w:rsid w:val="6236275F"/>
    <w:rsid w:val="64B66ACB"/>
    <w:rsid w:val="66EE2A61"/>
    <w:rsid w:val="66F1349D"/>
    <w:rsid w:val="6F55769C"/>
    <w:rsid w:val="75947393"/>
    <w:rsid w:val="7B3307AF"/>
    <w:rsid w:val="7E06068D"/>
    <w:rsid w:val="7EED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127</Words>
  <Characters>128</Characters>
  <Lines>1</Lines>
  <Paragraphs>1</Paragraphs>
  <TotalTime>0</TotalTime>
  <ScaleCrop>false</ScaleCrop>
  <LinksUpToDate>false</LinksUpToDate>
  <CharactersWithSpaces>212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大萝卜</cp:lastModifiedBy>
  <cp:lastPrinted>2018-11-19T05:39:00Z</cp:lastPrinted>
  <dcterms:modified xsi:type="dcterms:W3CDTF">2024-11-19T02:51:38Z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EB47D54332944D8F98F0CE0609F1B498_13</vt:lpwstr>
  </property>
</Properties>
</file>